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Default="00CF5964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2"/>
          <w:szCs w:val="22"/>
        </w:rPr>
      </w:pPr>
      <w:bookmarkStart w:id="0" w:name="_GoBack"/>
      <w:bookmarkEnd w:id="0"/>
    </w:p>
    <w:p w:rsidR="004D4A84" w:rsidRPr="00BD5C9F" w:rsidRDefault="007D27CB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0"/>
          <w:szCs w:val="20"/>
        </w:rPr>
      </w:pPr>
      <w:r w:rsidRPr="00BD5C9F">
        <w:rPr>
          <w:rFonts w:ascii="Arial" w:eastAsia="TimesNewRomanPS-BoldMT" w:hAnsi="Arial" w:cs="Arial"/>
          <w:color w:val="000000"/>
          <w:sz w:val="20"/>
          <w:szCs w:val="20"/>
        </w:rPr>
        <w:t>A</w:t>
      </w:r>
      <w:r w:rsidR="004D4A84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l Responsabile </w:t>
      </w:r>
      <w:r w:rsidR="00330D31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per </w:t>
      </w:r>
      <w:smartTag w:uri="urn:schemas-microsoft-com:office:smarttags" w:element="PersonName">
        <w:smartTagPr>
          <w:attr w:name="ProductID" w:val="la Prevenzione"/>
        </w:smartTagPr>
        <w:r w:rsidR="004D4A84" w:rsidRPr="00BD5C9F">
          <w:rPr>
            <w:rFonts w:ascii="Arial" w:eastAsia="TimesNewRomanPS-BoldMT" w:hAnsi="Arial" w:cs="Arial"/>
            <w:color w:val="000000"/>
            <w:sz w:val="20"/>
            <w:szCs w:val="20"/>
          </w:rPr>
          <w:t>la Prevenzione</w:t>
        </w:r>
      </w:smartTag>
      <w:r w:rsidR="004D4A84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 della Corruzione e</w:t>
      </w:r>
      <w:r w:rsidR="003D1863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 </w:t>
      </w:r>
      <w:r w:rsidR="004D4A84" w:rsidRPr="00BD5C9F">
        <w:rPr>
          <w:rFonts w:ascii="Arial" w:eastAsia="TimesNewRomanPS-BoldMT" w:hAnsi="Arial" w:cs="Arial"/>
          <w:color w:val="000000"/>
          <w:sz w:val="20"/>
          <w:szCs w:val="20"/>
        </w:rPr>
        <w:t>della Trasparenza</w:t>
      </w:r>
      <w:r w:rsidR="00455D83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 </w:t>
      </w:r>
      <w:r w:rsidR="00DB5FA1" w:rsidRPr="00BD5C9F">
        <w:rPr>
          <w:rFonts w:ascii="Arial" w:eastAsia="TimesNewRomanPS-BoldMT" w:hAnsi="Arial" w:cs="Arial"/>
          <w:color w:val="000000"/>
          <w:sz w:val="20"/>
          <w:szCs w:val="20"/>
        </w:rPr>
        <w:t>d</w:t>
      </w:r>
      <w:r w:rsidR="00330D31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ell’Azienda </w:t>
      </w:r>
      <w:r w:rsidR="009E1452" w:rsidRPr="00BD5C9F">
        <w:rPr>
          <w:rFonts w:ascii="Arial" w:eastAsia="TimesNewRomanPS-BoldMT" w:hAnsi="Arial" w:cs="Arial"/>
          <w:color w:val="000000"/>
          <w:sz w:val="20"/>
          <w:szCs w:val="20"/>
        </w:rPr>
        <w:t xml:space="preserve">Ospedaliero Universitaria </w:t>
      </w:r>
      <w:r w:rsidR="00CF5964" w:rsidRPr="00BD5C9F">
        <w:rPr>
          <w:rFonts w:ascii="Arial" w:eastAsia="TimesNewRomanPS-BoldMT" w:hAnsi="Arial" w:cs="Arial"/>
          <w:color w:val="000000"/>
          <w:sz w:val="20"/>
          <w:szCs w:val="20"/>
        </w:rPr>
        <w:t>delle Marche</w:t>
      </w:r>
    </w:p>
    <w:p w:rsidR="00AF14B2" w:rsidRPr="00BD5C9F" w:rsidRDefault="00AF14B2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0"/>
          <w:szCs w:val="20"/>
        </w:rPr>
      </w:pPr>
      <w:r w:rsidRPr="00BD5C9F">
        <w:rPr>
          <w:rFonts w:ascii="Arial" w:eastAsia="TimesNewRomanPS-BoldMT" w:hAnsi="Arial" w:cs="Arial"/>
          <w:color w:val="000000"/>
          <w:sz w:val="20"/>
          <w:szCs w:val="20"/>
        </w:rPr>
        <w:t>Via Conca, n. 71</w:t>
      </w:r>
    </w:p>
    <w:p w:rsidR="00AF14B2" w:rsidRPr="00BD5C9F" w:rsidRDefault="00AF14B2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0"/>
          <w:szCs w:val="20"/>
        </w:rPr>
      </w:pPr>
      <w:r w:rsidRPr="00BD5C9F">
        <w:rPr>
          <w:rFonts w:ascii="Arial" w:eastAsia="TimesNewRomanPS-BoldMT" w:hAnsi="Arial" w:cs="Arial"/>
          <w:color w:val="000000"/>
          <w:sz w:val="20"/>
          <w:szCs w:val="20"/>
        </w:rPr>
        <w:t>60126 Ancona</w:t>
      </w:r>
    </w:p>
    <w:p w:rsidR="009E1452" w:rsidRDefault="009E1452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0"/>
          <w:szCs w:val="20"/>
        </w:rPr>
      </w:pPr>
    </w:p>
    <w:p w:rsidR="008F0FF1" w:rsidRPr="00BD5C9F" w:rsidRDefault="008F0FF1" w:rsidP="009E1452">
      <w:pPr>
        <w:autoSpaceDE w:val="0"/>
        <w:autoSpaceDN w:val="0"/>
        <w:adjustRightInd w:val="0"/>
        <w:ind w:left="5580"/>
        <w:rPr>
          <w:rFonts w:ascii="Arial" w:eastAsia="TimesNewRomanPS-BoldMT" w:hAnsi="Arial" w:cs="Arial"/>
          <w:color w:val="000000"/>
          <w:sz w:val="20"/>
          <w:szCs w:val="20"/>
        </w:rPr>
      </w:pPr>
    </w:p>
    <w:p w:rsidR="005D3641" w:rsidRDefault="005D3641" w:rsidP="004D4A84">
      <w:pPr>
        <w:autoSpaceDE w:val="0"/>
        <w:autoSpaceDN w:val="0"/>
        <w:adjustRightInd w:val="0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DB5FA1" w:rsidRPr="00C55A81" w:rsidRDefault="006F2A97" w:rsidP="00C55A8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bCs/>
          <w:color w:val="FF0000"/>
          <w:sz w:val="20"/>
          <w:szCs w:val="20"/>
        </w:rPr>
      </w:pPr>
      <w:r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P</w:t>
      </w:r>
      <w:r w:rsidR="004D4A84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roposte, integrazioni ed osservazioni per l'aggiornamento</w:t>
      </w:r>
      <w:r w:rsidR="005D3641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  <w:r w:rsidR="00967A6C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del</w:t>
      </w:r>
      <w:r w:rsidR="00BD5C9F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la</w:t>
      </w:r>
      <w:r w:rsidR="00967A6C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  <w:r w:rsidR="00BD5C9F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sottosezione "</w:t>
      </w:r>
      <w:r w:rsidR="00BD5C9F" w:rsidRPr="00BD5C9F">
        <w:rPr>
          <w:rFonts w:ascii="Arial" w:eastAsia="TimesNewRomanPS-BoldMT" w:hAnsi="Arial" w:cs="Arial"/>
          <w:b/>
          <w:bCs/>
          <w:iCs/>
          <w:color w:val="000000"/>
          <w:sz w:val="20"/>
          <w:szCs w:val="20"/>
        </w:rPr>
        <w:t>Rischi Corruttivi e Trasparenza</w:t>
      </w:r>
      <w:r w:rsidR="00BD5C9F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" all’interno del</w:t>
      </w:r>
      <w:r w:rsidR="00BD5C9F" w:rsidRPr="00BD5C9F">
        <w:rPr>
          <w:rFonts w:ascii="Arial" w:eastAsia="TimesNewRomanPS-BoldMT" w:hAnsi="Arial" w:cs="Arial"/>
          <w:b/>
          <w:bCs/>
          <w:i/>
          <w:color w:val="000000"/>
          <w:sz w:val="20"/>
          <w:szCs w:val="20"/>
        </w:rPr>
        <w:t xml:space="preserve"> </w:t>
      </w:r>
      <w:r w:rsidR="00CF5964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Piano Integrato d</w:t>
      </w:r>
      <w:r w:rsidR="00C55A8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i Attività e Organizzazione 2023-2025</w:t>
      </w:r>
      <w:r w:rsidR="00BD5C9F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,</w:t>
      </w:r>
      <w:r w:rsidR="00CF5964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  <w:r w:rsidR="0001384D" w:rsidRPr="00BD5C9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ai fini dell’ad</w:t>
      </w:r>
      <w:r w:rsidR="00C55A8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ozione </w:t>
      </w:r>
      <w:proofErr w:type="gramStart"/>
      <w:r w:rsidR="00C55A8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del </w:t>
      </w:r>
      <w:r w:rsidR="008F0FF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  <w:r w:rsidR="00C55A8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>P.I.A.O.</w:t>
      </w:r>
      <w:proofErr w:type="gramEnd"/>
      <w:r w:rsidR="00C55A81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2024-2026</w:t>
      </w:r>
    </w:p>
    <w:p w:rsidR="003D1863" w:rsidRPr="00223885" w:rsidRDefault="003D1863" w:rsidP="004D4A84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330D31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I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 xml:space="preserve">l/la 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sottoscritto/a............................</w:t>
      </w:r>
      <w:r w:rsidR="00DB5FA1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.................</w:t>
      </w:r>
    </w:p>
    <w:p w:rsidR="003D1863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4D4A84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nato/a a.................................................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 il</w:t>
      </w: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..........</w:t>
      </w:r>
    </w:p>
    <w:p w:rsidR="003D1863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in qualità di</w:t>
      </w:r>
      <w:r w:rsidR="00967A6C" w:rsidRPr="00223885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9B2647">
        <w:rPr>
          <w:rFonts w:ascii="Arial" w:eastAsia="TimesNewRomanPS-BoldMT" w:hAnsi="Arial" w:cs="Arial"/>
          <w:color w:val="000000"/>
          <w:sz w:val="22"/>
          <w:szCs w:val="22"/>
        </w:rPr>
        <w:t>(eventuale).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.............</w:t>
      </w:r>
    </w:p>
    <w:p w:rsidR="003D1863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4D4A84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in rappresentanza di ….....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</w:t>
      </w: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...........</w:t>
      </w:r>
      <w:r w:rsidR="00B220EF" w:rsidRPr="00223885">
        <w:rPr>
          <w:rFonts w:ascii="Arial" w:eastAsia="TimesNewRomanPS-BoldMT" w:hAnsi="Arial" w:cs="Arial"/>
          <w:color w:val="000000"/>
          <w:sz w:val="22"/>
          <w:szCs w:val="22"/>
        </w:rPr>
        <w:t>(</w:t>
      </w:r>
      <w:r w:rsidR="00B220EF" w:rsidRPr="00223885">
        <w:rPr>
          <w:rStyle w:val="Rimandonotaapidipagina"/>
          <w:rFonts w:ascii="Arial" w:eastAsia="TimesNewRomanPS-BoldMT" w:hAnsi="Arial" w:cs="Arial"/>
          <w:color w:val="000000"/>
          <w:sz w:val="22"/>
          <w:szCs w:val="22"/>
        </w:rPr>
        <w:footnoteReference w:id="1"/>
      </w:r>
      <w:r w:rsidR="00B220EF" w:rsidRPr="00223885">
        <w:rPr>
          <w:rFonts w:ascii="Arial" w:eastAsia="TimesNewRomanPS-BoldMT" w:hAnsi="Arial" w:cs="Arial"/>
          <w:color w:val="000000"/>
          <w:sz w:val="22"/>
          <w:szCs w:val="22"/>
        </w:rPr>
        <w:t>)</w:t>
      </w:r>
    </w:p>
    <w:p w:rsidR="003D1863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con sede in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</w:t>
      </w:r>
      <w:r w:rsidR="00330D31" w:rsidRPr="00223885">
        <w:rPr>
          <w:rFonts w:ascii="Arial" w:eastAsia="TimesNewRomanPS-BoldMT" w:hAnsi="Arial" w:cs="Arial"/>
          <w:color w:val="000000"/>
          <w:sz w:val="22"/>
          <w:szCs w:val="22"/>
        </w:rPr>
        <w:t>...</w:t>
      </w:r>
    </w:p>
    <w:p w:rsidR="003D1863" w:rsidRPr="00223885" w:rsidRDefault="003D186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223885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telefono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....indirizzo email </w:t>
      </w:r>
      <w:r w:rsidR="004D4A84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</w:t>
      </w:r>
      <w:r w:rsidR="00330D31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</w:t>
      </w:r>
    </w:p>
    <w:p w:rsidR="009E1452" w:rsidRDefault="009E1452" w:rsidP="00B220EF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0"/>
          <w:szCs w:val="20"/>
        </w:rPr>
      </w:pPr>
    </w:p>
    <w:p w:rsidR="009E1452" w:rsidRDefault="009E1452" w:rsidP="00B220EF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0"/>
          <w:szCs w:val="20"/>
        </w:rPr>
      </w:pPr>
    </w:p>
    <w:p w:rsidR="005B3FCB" w:rsidRDefault="00330D31" w:rsidP="00B220EF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  <w:r w:rsidRPr="009E1452">
        <w:rPr>
          <w:rFonts w:ascii="Arial" w:eastAsia="TimesNewRomanPS-BoldMT" w:hAnsi="Arial" w:cs="Arial"/>
          <w:color w:val="000000"/>
          <w:sz w:val="22"/>
          <w:szCs w:val="22"/>
        </w:rPr>
        <w:t>visto</w:t>
      </w:r>
    </w:p>
    <w:p w:rsidR="009E1452" w:rsidRPr="009E1452" w:rsidRDefault="009E1452" w:rsidP="00B220EF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9E1452" w:rsidRDefault="003E7683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il Piano </w:t>
      </w:r>
      <w:r w:rsidR="00CF5964">
        <w:rPr>
          <w:rFonts w:ascii="Arial" w:eastAsia="TimesNewRomanPS-BoldMT" w:hAnsi="Arial" w:cs="Arial"/>
          <w:color w:val="000000"/>
          <w:sz w:val="22"/>
          <w:szCs w:val="22"/>
        </w:rPr>
        <w:t>Integrato d</w:t>
      </w:r>
      <w:r w:rsidR="001055E4">
        <w:rPr>
          <w:rFonts w:ascii="Arial" w:eastAsia="TimesNewRomanPS-BoldMT" w:hAnsi="Arial" w:cs="Arial"/>
          <w:color w:val="000000"/>
          <w:sz w:val="22"/>
          <w:szCs w:val="22"/>
        </w:rPr>
        <w:t>i Attività e Organizzazione 2023</w:t>
      </w:r>
      <w:r w:rsidR="008F0FF1">
        <w:rPr>
          <w:rFonts w:ascii="Arial" w:eastAsia="TimesNewRomanPS-BoldMT" w:hAnsi="Arial" w:cs="Arial"/>
          <w:color w:val="000000"/>
          <w:sz w:val="22"/>
          <w:szCs w:val="22"/>
        </w:rPr>
        <w:t>—</w:t>
      </w:r>
      <w:r w:rsidR="001055E4">
        <w:rPr>
          <w:rFonts w:ascii="Arial" w:eastAsia="TimesNewRomanPS-BoldMT" w:hAnsi="Arial" w:cs="Arial"/>
          <w:color w:val="000000"/>
          <w:sz w:val="22"/>
          <w:szCs w:val="22"/>
        </w:rPr>
        <w:t>2025</w:t>
      </w:r>
      <w:r w:rsidR="008F0FF1"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0D4CB4">
        <w:rPr>
          <w:rFonts w:ascii="Arial" w:eastAsia="TimesNewRomanPS-BoldMT" w:hAnsi="Arial" w:cs="Arial"/>
          <w:color w:val="000000"/>
          <w:sz w:val="22"/>
          <w:szCs w:val="22"/>
        </w:rPr>
        <w:t xml:space="preserve">disponibile </w:t>
      </w:r>
      <w:r w:rsidR="00223885" w:rsidRPr="009E1452">
        <w:rPr>
          <w:rFonts w:ascii="Arial" w:eastAsia="TimesNewRomanPS-BoldMT" w:hAnsi="Arial" w:cs="Arial"/>
          <w:color w:val="000000"/>
          <w:sz w:val="22"/>
          <w:szCs w:val="22"/>
        </w:rPr>
        <w:t>su</w:t>
      </w:r>
      <w:r w:rsidR="00330D31" w:rsidRPr="009E1452">
        <w:rPr>
          <w:rFonts w:ascii="Arial" w:eastAsia="TimesNewRomanPS-BoldMT" w:hAnsi="Arial" w:cs="Arial"/>
          <w:color w:val="000000"/>
          <w:sz w:val="22"/>
          <w:szCs w:val="22"/>
        </w:rPr>
        <w:t>lla relativa sezione del sito Amministrazione Trasparente</w:t>
      </w:r>
    </w:p>
    <w:p w:rsidR="003D1863" w:rsidRPr="009E1452" w:rsidRDefault="003D1863" w:rsidP="004D4A84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4D4A84" w:rsidP="00330D31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propone</w:t>
      </w:r>
    </w:p>
    <w:p w:rsidR="00223885" w:rsidRDefault="00223885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D4A84" w:rsidRPr="00223885" w:rsidRDefault="004D4A84" w:rsidP="00330D3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le seguenti modifiche e/o integrazioni e/o osservazioni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223885" w:rsidRPr="00223885">
        <w:rPr>
          <w:rFonts w:ascii="Arial" w:eastAsia="TimesNewRomanPS-BoldMT" w:hAnsi="Arial" w:cs="Arial"/>
          <w:color w:val="000000"/>
          <w:sz w:val="22"/>
          <w:szCs w:val="22"/>
        </w:rPr>
        <w:t xml:space="preserve">(per ciascuna proposta 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specificare</w:t>
      </w:r>
      <w:r w:rsidR="00223885" w:rsidRPr="00223885">
        <w:rPr>
          <w:rFonts w:ascii="Arial" w:eastAsia="TimesNewRomanPS-BoldMT" w:hAnsi="Arial" w:cs="Arial"/>
          <w:color w:val="000000"/>
          <w:sz w:val="22"/>
          <w:szCs w:val="22"/>
        </w:rPr>
        <w:t xml:space="preserve"> le motivazioni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: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</w:t>
      </w:r>
      <w:r w:rsidR="00330D31" w:rsidRPr="00223885">
        <w:rPr>
          <w:rFonts w:ascii="Arial" w:eastAsia="TimesNewRomanPS-BoldMT" w:hAnsi="Arial" w:cs="Arial"/>
          <w:color w:val="000000"/>
          <w:sz w:val="22"/>
          <w:szCs w:val="22"/>
        </w:rPr>
        <w:t>.........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</w:t>
      </w:r>
      <w:r w:rsidR="00330D31" w:rsidRPr="00223885">
        <w:rPr>
          <w:rFonts w:ascii="Arial" w:eastAsia="TimesNewRomanPS-BoldMT" w:hAnsi="Arial" w:cs="Arial"/>
          <w:color w:val="000000"/>
          <w:sz w:val="22"/>
          <w:szCs w:val="22"/>
        </w:rPr>
        <w:t>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</w:t>
      </w:r>
      <w:r w:rsidR="003D1863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>.........</w:t>
      </w:r>
    </w:p>
    <w:p w:rsidR="004D4A84" w:rsidRPr="00223885" w:rsidRDefault="004D4A84" w:rsidP="00223885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</w:t>
      </w:r>
      <w:r w:rsidR="00330D31" w:rsidRPr="00223885">
        <w:rPr>
          <w:rFonts w:ascii="Arial" w:eastAsia="TimesNewRomanPS-BoldMT" w:hAnsi="Arial" w:cs="Arial"/>
          <w:color w:val="000000"/>
          <w:sz w:val="22"/>
          <w:szCs w:val="22"/>
        </w:rPr>
        <w:t>..........................................................................................................</w:t>
      </w:r>
      <w:r w:rsidR="00B220EF" w:rsidRPr="00223885">
        <w:rPr>
          <w:rFonts w:ascii="Arial" w:eastAsia="TimesNewRomanPS-BoldMT" w:hAnsi="Arial" w:cs="Arial"/>
          <w:color w:val="000000"/>
          <w:sz w:val="22"/>
          <w:szCs w:val="22"/>
        </w:rPr>
        <w:t>......</w:t>
      </w:r>
    </w:p>
    <w:p w:rsidR="003D1863" w:rsidRPr="00BD5C9F" w:rsidRDefault="009B2647" w:rsidP="004D4A84">
      <w:pPr>
        <w:autoSpaceDE w:val="0"/>
        <w:autoSpaceDN w:val="0"/>
        <w:adjustRightInd w:val="0"/>
        <w:rPr>
          <w:rFonts w:ascii="Arial" w:eastAsia="TimesNewRomanPS-BoldMT" w:hAnsi="Arial" w:cs="Arial"/>
          <w:b/>
          <w:color w:val="000000"/>
          <w:sz w:val="20"/>
          <w:szCs w:val="20"/>
        </w:rPr>
      </w:pPr>
      <w:r w:rsidRPr="00BD5C9F">
        <w:rPr>
          <w:rFonts w:ascii="Arial" w:eastAsia="TimesNewRomanPS-BoldMT" w:hAnsi="Arial" w:cs="Arial"/>
          <w:b/>
          <w:color w:val="000000"/>
          <w:sz w:val="20"/>
          <w:szCs w:val="20"/>
        </w:rPr>
        <w:t>SI ALLEGA COPIA</w:t>
      </w:r>
      <w:r w:rsidR="00F761D2" w:rsidRPr="00BD5C9F">
        <w:rPr>
          <w:rFonts w:ascii="Arial" w:eastAsia="TimesNewRomanPS-BoldMT" w:hAnsi="Arial" w:cs="Arial"/>
          <w:b/>
          <w:color w:val="000000"/>
          <w:sz w:val="20"/>
          <w:szCs w:val="20"/>
        </w:rPr>
        <w:t xml:space="preserve"> </w:t>
      </w:r>
      <w:r w:rsidRPr="00BD5C9F">
        <w:rPr>
          <w:rFonts w:ascii="Arial" w:eastAsia="TimesNewRomanPS-BoldMT" w:hAnsi="Arial" w:cs="Arial"/>
          <w:b/>
          <w:color w:val="000000"/>
          <w:sz w:val="20"/>
          <w:szCs w:val="20"/>
        </w:rPr>
        <w:t>DOCUMENTO IDENTITA’</w:t>
      </w:r>
      <w:r w:rsidR="005D3641" w:rsidRPr="00BD5C9F">
        <w:rPr>
          <w:rFonts w:ascii="Arial" w:eastAsia="TimesNewRomanPS-BoldMT" w:hAnsi="Arial" w:cs="Arial"/>
          <w:b/>
          <w:color w:val="000000"/>
          <w:sz w:val="20"/>
          <w:szCs w:val="20"/>
        </w:rPr>
        <w:t xml:space="preserve"> </w:t>
      </w:r>
    </w:p>
    <w:p w:rsidR="00AF14B2" w:rsidRPr="00BD5C9F" w:rsidRDefault="00AF14B2" w:rsidP="004D4A84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0"/>
          <w:szCs w:val="20"/>
        </w:rPr>
      </w:pPr>
    </w:p>
    <w:p w:rsidR="00055F92" w:rsidRDefault="003D1863" w:rsidP="00AF14B2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Data______________</w:t>
      </w:r>
      <w:r w:rsidR="00967A6C" w:rsidRPr="00223885">
        <w:rPr>
          <w:rFonts w:ascii="Arial" w:eastAsia="TimesNewRomanPS-BoldMT" w:hAnsi="Arial" w:cs="Arial"/>
          <w:color w:val="000000"/>
          <w:sz w:val="22"/>
          <w:szCs w:val="22"/>
        </w:rPr>
        <w:t>______</w:t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223885">
        <w:rPr>
          <w:rFonts w:ascii="Arial" w:eastAsia="TimesNewRomanPS-BoldMT" w:hAnsi="Arial" w:cs="Arial"/>
          <w:color w:val="000000"/>
          <w:sz w:val="22"/>
          <w:szCs w:val="22"/>
        </w:rPr>
        <w:tab/>
        <w:t>Firma</w:t>
      </w:r>
    </w:p>
    <w:p w:rsidR="004D4A84" w:rsidRPr="00223885" w:rsidRDefault="004D4A84" w:rsidP="003D1863">
      <w:pPr>
        <w:autoSpaceDE w:val="0"/>
        <w:autoSpaceDN w:val="0"/>
        <w:adjustRightInd w:val="0"/>
        <w:ind w:left="4500"/>
        <w:jc w:val="center"/>
        <w:rPr>
          <w:rFonts w:ascii="Arial" w:eastAsia="TimesNewRomanPS-BoldMT" w:hAnsi="Arial" w:cs="Arial"/>
          <w:color w:val="000000"/>
          <w:sz w:val="22"/>
          <w:szCs w:val="22"/>
        </w:rPr>
      </w:pPr>
      <w:r w:rsidRPr="00223885">
        <w:rPr>
          <w:rFonts w:ascii="Arial" w:eastAsia="TimesNewRomanPS-BoldMT" w:hAnsi="Arial" w:cs="Arial"/>
          <w:color w:val="000000"/>
          <w:sz w:val="22"/>
          <w:szCs w:val="22"/>
        </w:rPr>
        <w:t>______________________________________</w:t>
      </w:r>
    </w:p>
    <w:p w:rsidR="00927EC9" w:rsidRDefault="00927EC9" w:rsidP="00927EC9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927EC9" w:rsidRDefault="00927EC9" w:rsidP="00927EC9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059A9" w:rsidRDefault="00C059A9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8"/>
          <w:szCs w:val="28"/>
        </w:rPr>
      </w:pPr>
    </w:p>
    <w:p w:rsidR="002774AE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8"/>
          <w:szCs w:val="28"/>
        </w:rPr>
      </w:pPr>
      <w:r w:rsidRPr="002774AE">
        <w:rPr>
          <w:rFonts w:ascii="Arial" w:eastAsia="TimesNewRomanPS-BoldMT" w:hAnsi="Arial" w:cs="Arial"/>
          <w:b/>
          <w:color w:val="000000"/>
          <w:sz w:val="28"/>
          <w:szCs w:val="28"/>
        </w:rPr>
        <w:t xml:space="preserve">INFORMATIVA AL TRATTAMENTO DATI PERSONALI IN MATERIA DI </w:t>
      </w:r>
      <w:r w:rsidR="00B9514B" w:rsidRPr="002774AE">
        <w:rPr>
          <w:rFonts w:ascii="Arial" w:eastAsia="TimesNewRomanPS-BoldMT" w:hAnsi="Arial" w:cs="Arial"/>
          <w:b/>
          <w:color w:val="000000"/>
          <w:sz w:val="28"/>
          <w:szCs w:val="28"/>
        </w:rPr>
        <w:t xml:space="preserve">ADEMPIMENTI SU PIANO </w:t>
      </w:r>
      <w:r w:rsidR="00CF5964" w:rsidRPr="00CF5964">
        <w:rPr>
          <w:rFonts w:ascii="Arial" w:eastAsia="TimesNewRomanPS-BoldMT" w:hAnsi="Arial" w:cs="Arial"/>
          <w:b/>
          <w:color w:val="000000"/>
          <w:sz w:val="28"/>
          <w:szCs w:val="28"/>
        </w:rPr>
        <w:t>INTEGRATO DI ATTIVITÀ E ORGANIZZAZIONE.</w:t>
      </w:r>
    </w:p>
    <w:p w:rsidR="00C059A9" w:rsidRPr="002774AE" w:rsidRDefault="00C059A9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8"/>
          <w:szCs w:val="28"/>
        </w:rPr>
      </w:pPr>
    </w:p>
    <w:p w:rsidR="00C77511" w:rsidRPr="00C059A9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color w:val="000000"/>
          <w:sz w:val="20"/>
          <w:szCs w:val="20"/>
        </w:rPr>
      </w:pPr>
      <w:r w:rsidRPr="00C059A9">
        <w:rPr>
          <w:rFonts w:ascii="Arial" w:eastAsia="TimesNewRomanPS-BoldMT" w:hAnsi="Arial" w:cs="Arial"/>
          <w:color w:val="000000"/>
          <w:sz w:val="20"/>
          <w:szCs w:val="20"/>
        </w:rPr>
        <w:t>AI SENSI DEGLI ARTT. 13 E 14 DEL REGOLAMENTO UE 2016/679</w:t>
      </w:r>
    </w:p>
    <w:p w:rsidR="00C77511" w:rsidRPr="00C059A9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0"/>
          <w:szCs w:val="20"/>
        </w:rPr>
      </w:pPr>
      <w:r w:rsidRPr="00C059A9">
        <w:rPr>
          <w:rFonts w:ascii="Arial" w:eastAsia="TimesNewRomanPS-BoldMT" w:hAnsi="Arial" w:cs="Arial"/>
          <w:color w:val="000000"/>
          <w:sz w:val="20"/>
          <w:szCs w:val="20"/>
        </w:rPr>
        <w:t>“REGOLAMENTO GENERALE SULLA PROTEZIONE DEI DATI”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L’Azienda Ospedaliero Universitaria</w:t>
      </w:r>
      <w:r w:rsidR="00CF5964">
        <w:rPr>
          <w:rFonts w:ascii="Arial" w:eastAsia="TimesNewRomanPS-BoldMT" w:hAnsi="Arial" w:cs="Arial"/>
          <w:color w:val="000000"/>
          <w:sz w:val="22"/>
          <w:szCs w:val="22"/>
        </w:rPr>
        <w:t xml:space="preserve"> delle Marche</w:t>
      </w: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, in applicazione del Regolamento (UE) 2016/679 sulla protezione dei dati, La informa che il trattamento dei dati personali in questione si svolge nel rispetto dei diritti e libertà fondamentali delle persone fisiche. Il trattamento dei dati personali sarà quindi, improntato a principi di correttezza, liceità, legittimità, trasparenza, indispensabilità e non eccedenza rispetto agli scopi per i quali sono raccolti i dati stessi.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TITOLARE DEL TRATTAMENTO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Azienda Ospedaliero Universitaria </w:t>
      </w:r>
      <w:r w:rsidR="00CF5964">
        <w:rPr>
          <w:rFonts w:ascii="Arial" w:eastAsia="TimesNewRomanPS-BoldMT" w:hAnsi="Arial" w:cs="Arial"/>
          <w:color w:val="000000"/>
          <w:sz w:val="22"/>
          <w:szCs w:val="22"/>
        </w:rPr>
        <w:t xml:space="preserve">delle Marche </w:t>
      </w: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- Via Conca, 71 60127 - Ancona - 071 5901- PEC: </w:t>
      </w:r>
      <w:hyperlink r:id="rId7" w:history="1">
        <w:r w:rsidRPr="00C77511">
          <w:rPr>
            <w:rStyle w:val="Collegamentoipertestuale"/>
            <w:rFonts w:ascii="Arial" w:eastAsia="TimesNewRomanPS-BoldMT" w:hAnsi="Arial" w:cs="Arial"/>
            <w:sz w:val="22"/>
            <w:szCs w:val="22"/>
          </w:rPr>
          <w:t>aou.ancona@emarche.it</w:t>
        </w:r>
      </w:hyperlink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- in persona del legale rappresentante.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  <w:u w:val="single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RESPONSABILE PROTEZIONE DEI DATI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  <w:lang w:val="en-US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  <w:lang w:val="en-US"/>
        </w:rPr>
        <w:t xml:space="preserve">Mail: </w:t>
      </w:r>
      <w:hyperlink r:id="rId8" w:history="1">
        <w:r w:rsidRPr="00C77511">
          <w:rPr>
            <w:rStyle w:val="Collegamentoipertestuale"/>
            <w:rFonts w:ascii="Arial" w:eastAsia="TimesNewRomanPS-BoldMT" w:hAnsi="Arial" w:cs="Arial"/>
            <w:sz w:val="22"/>
            <w:szCs w:val="22"/>
            <w:lang w:val="en-US"/>
          </w:rPr>
          <w:t>marianna.catalini@ospedaliriunti.marche.it</w:t>
        </w:r>
      </w:hyperlink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Pec: </w:t>
      </w:r>
      <w:hyperlink r:id="rId9" w:history="1">
        <w:r w:rsidRPr="00C77511">
          <w:rPr>
            <w:rStyle w:val="Collegamentoipertestuale"/>
            <w:rFonts w:ascii="Arial" w:eastAsia="TimesNewRomanPS-BoldMT" w:hAnsi="Arial" w:cs="Arial"/>
            <w:sz w:val="22"/>
            <w:szCs w:val="22"/>
          </w:rPr>
          <w:t>aou.ancona@emarche.it</w:t>
        </w:r>
      </w:hyperlink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  <w:lang w:val="en-US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CATEGORIA DEI DATI PERSONALI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I dati personali trattati sono dati personali comuni (nome, cognome, data di nascita, qualifica, mail e numero di telefono o di cellulare) nei limiti di quanto indispensabile per il raggiungimento delle finalità indicate nella presenta.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FONTE DEI DATI PERSONALI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I dati personali oggetto di trattamento sono acquisiti direttamente da Lei.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FINALITA’ DEL TRATTAMENTO</w:t>
      </w:r>
    </w:p>
    <w:p w:rsidR="00CF5964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Questa Azienda tratta i Suoi dati personali per finalità istituzionali affidati e</w:t>
      </w:r>
      <w:r w:rsidR="002774AE">
        <w:rPr>
          <w:rFonts w:ascii="Arial" w:eastAsia="TimesNewRomanPS-BoldMT" w:hAnsi="Arial" w:cs="Arial"/>
          <w:color w:val="000000"/>
          <w:sz w:val="22"/>
          <w:szCs w:val="22"/>
        </w:rPr>
        <w:t>spressamente per legge, volte,</w:t>
      </w: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in particolare, all’aggiornamento e all’adozione del Piano </w:t>
      </w:r>
      <w:r w:rsidR="00CF5964">
        <w:rPr>
          <w:rFonts w:ascii="Arial" w:eastAsia="TimesNewRomanPS-BoldMT" w:hAnsi="Arial" w:cs="Arial"/>
          <w:color w:val="000000"/>
          <w:sz w:val="22"/>
          <w:szCs w:val="22"/>
        </w:rPr>
        <w:t xml:space="preserve">Integrato di Attività e Organizzazione. </w:t>
      </w: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I dati personali da Lei conferiti sono trattati per </w:t>
      </w:r>
      <w:proofErr w:type="spellStart"/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consentirLe</w:t>
      </w:r>
      <w:proofErr w:type="spellEnd"/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di partecipare alla consultazione e per compiere gli adempimenti connessi all’aggiornamento e all’adozione del Piano</w:t>
      </w:r>
      <w:r w:rsidR="00CF5964" w:rsidRPr="00CF5964">
        <w:rPr>
          <w:rFonts w:ascii="Arial" w:eastAsia="TimesNewRomanPS-BoldMT" w:hAnsi="Arial" w:cs="Arial"/>
          <w:color w:val="000000"/>
          <w:sz w:val="22"/>
          <w:szCs w:val="22"/>
        </w:rPr>
        <w:t xml:space="preserve"> Integrato di Attività e Organizzazione</w:t>
      </w:r>
      <w:r w:rsidR="00CF5964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CATEGORIE DI DESTINATARI DEI DATI PERSONALI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I Suoi dati personali, trattati unicamente per il conseguimento delle finalità sopra indicate, saranno trattati dal personale preposto, appositamente autorizzato ed istruito dal Titolare. 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I dati personali non saranno oggetto di diffusione, tuttavia, se necessario, potranno essere comunicati: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- ai soggetti a cui la comunicazione dei dati debba essere effettuata in adempimento di un obbligo previsto dalla legge, da un regolamento o dalla normativa dell’Unione Europea, ovvero per adempiere ad un ordine dell’Autorità Giudiziaria;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lastRenderedPageBreak/>
        <w:t xml:space="preserve">- ad altri eventuali soggetti terzi, quali enti pubblici o autorità istituzionali, nei casi espressamente previsti dalla legge, ovvero ancora se la comunicazione si renderà necessaria per la tutela del Titolare. 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In ogni caso l’Azienda mette in atto tutte le misure organizzative di sicurezza affinché tali informazioni siano conosciute esclusivamente dal personale preposto. </w:t>
      </w:r>
    </w:p>
    <w:p w:rsid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È possibile che nell’ambito di tale trattamento siano coinvolti anche soggetti esterni nominati responsabili del trattamento ed autorizzati a svolgere dette attività per conto di questa Azienda.  </w:t>
      </w:r>
    </w:p>
    <w:p w:rsidR="002774AE" w:rsidRPr="00C77511" w:rsidRDefault="002774AE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2774AE" w:rsidRDefault="002774AE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2774AE" w:rsidRDefault="002774AE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PERIODO DI CONSERVAZIONE DEI DATI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I suoi dati saranno trattati, raccolti e conservati esclusivamente secondo quanto previsto dal massimario di conservazione e di scarto pubblicato sul sito istituzionale al seguente link </w:t>
      </w:r>
      <w:hyperlink r:id="rId10" w:history="1">
        <w:r w:rsidRPr="00C77511">
          <w:rPr>
            <w:rStyle w:val="Collegamentoipertestuale"/>
            <w:rFonts w:ascii="Arial" w:eastAsia="TimesNewRomanPS-BoldMT" w:hAnsi="Arial" w:cs="Arial"/>
            <w:sz w:val="22"/>
            <w:szCs w:val="22"/>
          </w:rPr>
          <w:t>https://ospedaliriuniti.etrasparenza2.it/index.php?id_oggetto=19&amp;id_doc=9202</w:t>
        </w:r>
      </w:hyperlink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o, comunque, per il tempo necessario a conseguire le suddette finalità o per un periodo più lungo qualora previsto da specifiche disposizioni normative e/o regolamentari.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TRASFERIMENTO EXTRA UE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I suoi dati non saranno oggetto di comunicazione o di trasferimento in Paese extra UE. 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BASE GIURIDICA DEL TRATTAMENTO</w:t>
      </w:r>
    </w:p>
    <w:p w:rsidR="00C77511" w:rsidRPr="00C77511" w:rsidRDefault="002774AE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Il trattamento viene effettuato</w:t>
      </w:r>
      <w:r w:rsidR="00C77511"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per un compito di interesse pubblico e per adempiere ad un obbligo legale che è stato affidato al Titolare. 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La partecipazione alla consultazione è facoltativa e volontaria; tuttavia, il conferimento dei dati richiesti è obbligatorio e le proposte, le integrazioni od osservazioni verranno prese in considerazione solo se complete dei dati richiesti.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MODALITA’ DI TRATTAMENTO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I suoi dati personali saranno trattati con strumenti informatici, nonché cartacei e con ogni altro mezzo idoneo al perseguimento delle suindicate finalità, nel rispetto delle misure di sicurezza previste dalla normativa in materia di protezione di dati personali.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In particolare i suoi dati saranno trattati da personale appositamente autor</w:t>
      </w:r>
      <w:r w:rsidR="00BE63D6">
        <w:rPr>
          <w:rFonts w:ascii="Arial" w:eastAsia="TimesNewRomanPS-BoldMT" w:hAnsi="Arial" w:cs="Arial"/>
          <w:color w:val="000000"/>
          <w:sz w:val="22"/>
          <w:szCs w:val="22"/>
        </w:rPr>
        <w:t>izzato ed istruito dal Titolare;</w:t>
      </w: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 xml:space="preserve"> la documentazione cartacea viene conservata in luogo accessibile solo da personale autorizzato e viene conservata in luoghi chiusi e protetti.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Non sono previsti processi decisionali automatizzati.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C77511" w:rsidRPr="00C77511" w:rsidRDefault="00C77511" w:rsidP="002774AE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b/>
          <w:color w:val="000000"/>
          <w:sz w:val="22"/>
          <w:szCs w:val="22"/>
        </w:rPr>
        <w:t>DIRITTI DELL’INTERESSATO E LORO ESERCIZIO</w:t>
      </w:r>
    </w:p>
    <w:p w:rsid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Lei può esercitare i diritti di cui agli art. 15 – 22 del Regolamento UE 2016/679; l’esercizio degli stessi può essere limitato (art. 23, art. 17, comma 3, art. 85, comma 2, art. 89, comma 2 Reg. UE 2016/679) anche qualora sia previsto da una specifica disposizione normativa nel rispetto dei diritti e delle libertà fondamentali e quale misura necessaria e proporzionata. In tali casi il Titolare le fornirà specifica informazione dei motivi della limitazione all’esercizio dello specifico diritto fatto valere con la richiesta presentata.</w:t>
      </w:r>
    </w:p>
    <w:p w:rsidR="00DB79A4" w:rsidRDefault="00BE63D6" w:rsidP="005B059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Lei h</w:t>
      </w:r>
      <w:r w:rsidR="00C77511" w:rsidRPr="00C77511">
        <w:rPr>
          <w:rFonts w:ascii="Arial" w:eastAsia="TimesNewRomanPS-BoldMT" w:hAnsi="Arial" w:cs="Arial"/>
          <w:color w:val="000000"/>
          <w:sz w:val="22"/>
          <w:szCs w:val="22"/>
        </w:rPr>
        <w:t>a diritto, altresì, di proporre un reclamo all’Autorità Garante per</w:t>
      </w:r>
      <w:r>
        <w:rPr>
          <w:rFonts w:ascii="Arial" w:eastAsia="TimesNewRomanPS-BoldMT" w:hAnsi="Arial" w:cs="Arial"/>
          <w:color w:val="000000"/>
          <w:sz w:val="22"/>
          <w:szCs w:val="22"/>
        </w:rPr>
        <w:t> la Protezione dei Dati </w:t>
      </w:r>
    </w:p>
    <w:p w:rsidR="00C77511" w:rsidRPr="00C77511" w:rsidRDefault="00BE63D6" w:rsidP="00BE63D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Personal</w:t>
      </w:r>
      <w:r w:rsidR="00C77511" w:rsidRPr="00C77511">
        <w:rPr>
          <w:rFonts w:ascii="Arial" w:eastAsia="TimesNewRomanPS-BoldMT" w:hAnsi="Arial" w:cs="Arial"/>
          <w:color w:val="000000"/>
          <w:sz w:val="22"/>
          <w:szCs w:val="22"/>
        </w:rPr>
        <w:t>i www.garanteprivacy.it</w:t>
      </w:r>
      <w:r w:rsidR="005B0592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C77511" w:rsidRPr="00C77511" w:rsidRDefault="00C77511" w:rsidP="00C77511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77511">
        <w:rPr>
          <w:rFonts w:ascii="Arial" w:eastAsia="TimesNewRomanPS-BoldMT" w:hAnsi="Arial" w:cs="Arial"/>
          <w:color w:val="000000"/>
          <w:sz w:val="22"/>
          <w:szCs w:val="22"/>
        </w:rPr>
        <w:t>Lei potrà esercitare i suddetti diritti nei limiti e secondo le modalità previste dalla procedura in materia di esercizio dei diritti degli interessati che potrà acquisire sul sito istituzionale aziendale al seguente link</w:t>
      </w:r>
      <w:r w:rsidR="00DB79A4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hyperlink r:id="rId11" w:history="1">
        <w:r w:rsidR="00DB79A4" w:rsidRPr="00EE7F18">
          <w:rPr>
            <w:rStyle w:val="Collegamentoipertestuale"/>
            <w:rFonts w:ascii="Arial" w:eastAsia="TimesNewRomanPS-BoldMT" w:hAnsi="Arial" w:cs="Arial"/>
            <w:sz w:val="22"/>
            <w:szCs w:val="22"/>
          </w:rPr>
          <w:t>https://www.ospedaliriuniti.marche.it/portale/index.php?id_sezione=422</w:t>
        </w:r>
      </w:hyperlink>
      <w:r w:rsidR="00DB79A4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834D9E" w:rsidRPr="009E1452" w:rsidRDefault="00834D9E" w:rsidP="00ED77C3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834D9E" w:rsidRPr="009E1452" w:rsidSect="00C059A9"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81" w:rsidRDefault="00036181" w:rsidP="00B220EF">
      <w:r>
        <w:separator/>
      </w:r>
    </w:p>
  </w:endnote>
  <w:endnote w:type="continuationSeparator" w:id="0">
    <w:p w:rsidR="00036181" w:rsidRDefault="00036181" w:rsidP="00B2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81" w:rsidRDefault="00036181" w:rsidP="00B220EF">
      <w:r>
        <w:separator/>
      </w:r>
    </w:p>
  </w:footnote>
  <w:footnote w:type="continuationSeparator" w:id="0">
    <w:p w:rsidR="00036181" w:rsidRDefault="00036181" w:rsidP="00B220EF">
      <w:r>
        <w:continuationSeparator/>
      </w:r>
    </w:p>
  </w:footnote>
  <w:footnote w:id="1">
    <w:p w:rsidR="00055F92" w:rsidRDefault="00055F92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 xml:space="preserve">) Specificare se </w:t>
      </w:r>
      <w:r w:rsidRPr="009E1452">
        <w:t>organizzazione sindacale, associazione di consumatori ed utenti, organizzazioni di categoria ecc.</w:t>
      </w:r>
    </w:p>
    <w:p w:rsidR="00C77511" w:rsidRDefault="00C775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AE" w:rsidRDefault="00C55A81" w:rsidP="00CF5964">
    <w:pPr>
      <w:pStyle w:val="Intestazione"/>
      <w:jc w:val="center"/>
    </w:pPr>
    <w:r w:rsidRPr="00CF5964">
      <w:rPr>
        <w:rFonts w:eastAsia="Times New Roman"/>
        <w:noProof/>
        <w:sz w:val="20"/>
        <w:szCs w:val="20"/>
        <w:lang w:eastAsia="it-IT"/>
      </w:rPr>
      <w:drawing>
        <wp:inline distT="0" distB="0" distL="0" distR="0">
          <wp:extent cx="2185035" cy="997585"/>
          <wp:effectExtent l="0" t="0" r="0" b="0"/>
          <wp:docPr id="1" name="Immagine 82" descr="\\or.lan\dfs\A1\Affari Generali\ATTO AZIENDALE\ATTO AZIENDALE 2021_2022\NUOVA DENOMINAZIONE AOU 2022_L.R.19_2022\modifica modello Logo 10.22\Nuovo modello di Logo aziend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2" descr="\\or.lan\dfs\A1\Affari Generali\ATTO AZIENDALE\ATTO AZIENDALE 2021_2022\NUOVA DENOMINAZIONE AOU 2022_L.R.19_2022\modifica modello Logo 10.22\Nuovo modello di Logo aziend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" t="9412" r="3114" b="38824"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64" w:rsidRDefault="00C55A81" w:rsidP="00CF5964">
    <w:pPr>
      <w:pStyle w:val="Intestazione"/>
      <w:jc w:val="center"/>
    </w:pPr>
    <w:r w:rsidRPr="00CF5964">
      <w:rPr>
        <w:rFonts w:eastAsia="Times New Roman"/>
        <w:noProof/>
        <w:sz w:val="20"/>
        <w:szCs w:val="20"/>
        <w:lang w:eastAsia="it-IT"/>
      </w:rPr>
      <w:drawing>
        <wp:inline distT="0" distB="0" distL="0" distR="0">
          <wp:extent cx="2185035" cy="997585"/>
          <wp:effectExtent l="0" t="0" r="0" b="0"/>
          <wp:docPr id="2" name="Immagine 82" descr="\\or.lan\dfs\A1\Affari Generali\ATTO AZIENDALE\ATTO AZIENDALE 2021_2022\NUOVA DENOMINAZIONE AOU 2022_L.R.19_2022\modifica modello Logo 10.22\Nuovo modello di Logo aziend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2" descr="\\or.lan\dfs\A1\Affari Generali\ATTO AZIENDALE\ATTO AZIENDALE 2021_2022\NUOVA DENOMINAZIONE AOU 2022_L.R.19_2022\modifica modello Logo 10.22\Nuovo modello di Logo aziend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" t="9412" r="3114" b="38824"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D86"/>
    <w:multiLevelType w:val="hybridMultilevel"/>
    <w:tmpl w:val="E8324E44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02335B"/>
    <w:multiLevelType w:val="hybridMultilevel"/>
    <w:tmpl w:val="ED06B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D2CE6"/>
    <w:multiLevelType w:val="hybridMultilevel"/>
    <w:tmpl w:val="38D25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84"/>
    <w:rsid w:val="0000459F"/>
    <w:rsid w:val="00012B4A"/>
    <w:rsid w:val="0001384D"/>
    <w:rsid w:val="00023D7C"/>
    <w:rsid w:val="00036181"/>
    <w:rsid w:val="00036D54"/>
    <w:rsid w:val="00055F92"/>
    <w:rsid w:val="0009792B"/>
    <w:rsid w:val="000B1FCA"/>
    <w:rsid w:val="000D4CB4"/>
    <w:rsid w:val="001052D6"/>
    <w:rsid w:val="001055E4"/>
    <w:rsid w:val="001908B3"/>
    <w:rsid w:val="001E1F30"/>
    <w:rsid w:val="0021479C"/>
    <w:rsid w:val="00223885"/>
    <w:rsid w:val="00235DC9"/>
    <w:rsid w:val="0024747B"/>
    <w:rsid w:val="002774AE"/>
    <w:rsid w:val="002D217D"/>
    <w:rsid w:val="00307E3A"/>
    <w:rsid w:val="00315209"/>
    <w:rsid w:val="00325906"/>
    <w:rsid w:val="003305E8"/>
    <w:rsid w:val="00330D31"/>
    <w:rsid w:val="003427A3"/>
    <w:rsid w:val="00354EE5"/>
    <w:rsid w:val="003746C1"/>
    <w:rsid w:val="003D1863"/>
    <w:rsid w:val="003D43EC"/>
    <w:rsid w:val="003D684D"/>
    <w:rsid w:val="003E7683"/>
    <w:rsid w:val="00455D83"/>
    <w:rsid w:val="004D4A84"/>
    <w:rsid w:val="00510100"/>
    <w:rsid w:val="00523061"/>
    <w:rsid w:val="0054569A"/>
    <w:rsid w:val="00584432"/>
    <w:rsid w:val="005B0592"/>
    <w:rsid w:val="005B3FCB"/>
    <w:rsid w:val="005C63AE"/>
    <w:rsid w:val="005D3641"/>
    <w:rsid w:val="005F48D3"/>
    <w:rsid w:val="0061798A"/>
    <w:rsid w:val="006429D2"/>
    <w:rsid w:val="0064510E"/>
    <w:rsid w:val="006B3500"/>
    <w:rsid w:val="006D5D62"/>
    <w:rsid w:val="006F2A97"/>
    <w:rsid w:val="00780ECD"/>
    <w:rsid w:val="007A26C5"/>
    <w:rsid w:val="007D27CB"/>
    <w:rsid w:val="007D6B99"/>
    <w:rsid w:val="00834157"/>
    <w:rsid w:val="00834D9E"/>
    <w:rsid w:val="008610E1"/>
    <w:rsid w:val="00865C21"/>
    <w:rsid w:val="008F0FF1"/>
    <w:rsid w:val="00927EC9"/>
    <w:rsid w:val="009633BE"/>
    <w:rsid w:val="00967A6C"/>
    <w:rsid w:val="009B2647"/>
    <w:rsid w:val="009E1452"/>
    <w:rsid w:val="00A43CD5"/>
    <w:rsid w:val="00AB10F4"/>
    <w:rsid w:val="00AC216D"/>
    <w:rsid w:val="00AF14B2"/>
    <w:rsid w:val="00B03BE8"/>
    <w:rsid w:val="00B220EF"/>
    <w:rsid w:val="00B9514B"/>
    <w:rsid w:val="00BD5C9F"/>
    <w:rsid w:val="00BE63D6"/>
    <w:rsid w:val="00C059A9"/>
    <w:rsid w:val="00C146D0"/>
    <w:rsid w:val="00C35231"/>
    <w:rsid w:val="00C55A81"/>
    <w:rsid w:val="00C77511"/>
    <w:rsid w:val="00C82C40"/>
    <w:rsid w:val="00CF5964"/>
    <w:rsid w:val="00D14D88"/>
    <w:rsid w:val="00D50123"/>
    <w:rsid w:val="00D547C6"/>
    <w:rsid w:val="00DB5FA1"/>
    <w:rsid w:val="00DB79A4"/>
    <w:rsid w:val="00E51FA1"/>
    <w:rsid w:val="00EC6EDA"/>
    <w:rsid w:val="00ED77C3"/>
    <w:rsid w:val="00EE1185"/>
    <w:rsid w:val="00F761D2"/>
    <w:rsid w:val="00F9288E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C40A253-4D4F-43D5-ADC1-11C30D6E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186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220E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B220EF"/>
    <w:rPr>
      <w:lang w:eastAsia="ja-JP"/>
    </w:rPr>
  </w:style>
  <w:style w:type="character" w:styleId="Rimandonotaapidipagina">
    <w:name w:val="footnote reference"/>
    <w:rsid w:val="00B220EF"/>
    <w:rPr>
      <w:vertAlign w:val="superscript"/>
    </w:rPr>
  </w:style>
  <w:style w:type="paragraph" w:styleId="Corpotesto">
    <w:name w:val="Body Text"/>
    <w:basedOn w:val="Normale"/>
    <w:rsid w:val="007D27CB"/>
    <w:pPr>
      <w:spacing w:before="240"/>
      <w:jc w:val="both"/>
      <w:outlineLvl w:val="0"/>
    </w:pPr>
    <w:rPr>
      <w:rFonts w:ascii="Arial" w:eastAsia="Times New Roman" w:hAnsi="Arial" w:cs="Arial"/>
      <w:b/>
      <w:bCs/>
      <w:color w:val="555555"/>
      <w:kern w:val="36"/>
      <w:sz w:val="36"/>
      <w:szCs w:val="36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4D9E"/>
    <w:rPr>
      <w:rFonts w:eastAsia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rsid w:val="00834D9E"/>
    <w:rPr>
      <w:rFonts w:eastAsia="Times New Roman"/>
    </w:rPr>
  </w:style>
  <w:style w:type="character" w:styleId="Rimandocommento">
    <w:name w:val="annotation reference"/>
    <w:uiPriority w:val="99"/>
    <w:unhideWhenUsed/>
    <w:rsid w:val="00834D9E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834D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34D9E"/>
    <w:rPr>
      <w:rFonts w:ascii="Segoe UI" w:hAnsi="Segoe UI" w:cs="Segoe UI"/>
      <w:sz w:val="18"/>
      <w:szCs w:val="18"/>
      <w:lang w:eastAsia="ja-JP"/>
    </w:rPr>
  </w:style>
  <w:style w:type="paragraph" w:styleId="Intestazione">
    <w:name w:val="header"/>
    <w:basedOn w:val="Normale"/>
    <w:link w:val="IntestazioneCarattere"/>
    <w:rsid w:val="00277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774AE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277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774A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a.catalini@ospedaliriunti.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ou.ancona@emarch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spedaliriuniti.marche.it/portale/index.php?id_sezione=4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pedaliriuniti.etrasparenza2.it/index.php?id_oggetto=19&amp;id_doc=9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u.ancona@emarch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7952</Characters>
  <Application>Microsoft Office Word</Application>
  <DocSecurity>0</DocSecurity>
  <Lines>66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</vt:lpstr>
      <vt:lpstr>AVVISO PUBBLICO</vt:lpstr>
    </vt:vector>
  </TitlesOfParts>
  <Company>Azienda USL Ferrara</Company>
  <LinksUpToDate>false</LinksUpToDate>
  <CharactersWithSpaces>8816</CharactersWithSpaces>
  <SharedDoc>false</SharedDoc>
  <HLinks>
    <vt:vector size="30" baseType="variant">
      <vt:variant>
        <vt:i4>6357077</vt:i4>
      </vt:variant>
      <vt:variant>
        <vt:i4>12</vt:i4>
      </vt:variant>
      <vt:variant>
        <vt:i4>0</vt:i4>
      </vt:variant>
      <vt:variant>
        <vt:i4>5</vt:i4>
      </vt:variant>
      <vt:variant>
        <vt:lpwstr>https://www.ospedaliriuniti.marche.it/portale/index.php?id_sezione=422</vt:lpwstr>
      </vt:variant>
      <vt:variant>
        <vt:lpwstr/>
      </vt:variant>
      <vt:variant>
        <vt:i4>4522054</vt:i4>
      </vt:variant>
      <vt:variant>
        <vt:i4>9</vt:i4>
      </vt:variant>
      <vt:variant>
        <vt:i4>0</vt:i4>
      </vt:variant>
      <vt:variant>
        <vt:i4>5</vt:i4>
      </vt:variant>
      <vt:variant>
        <vt:lpwstr>https://ospedaliriuniti.etrasparenza2.it/index.php?id_oggetto=19&amp;id_doc=9202</vt:lpwstr>
      </vt:variant>
      <vt:variant>
        <vt:lpwstr/>
      </vt:variant>
      <vt:variant>
        <vt:i4>7798784</vt:i4>
      </vt:variant>
      <vt:variant>
        <vt:i4>6</vt:i4>
      </vt:variant>
      <vt:variant>
        <vt:i4>0</vt:i4>
      </vt:variant>
      <vt:variant>
        <vt:i4>5</vt:i4>
      </vt:variant>
      <vt:variant>
        <vt:lpwstr>mailto:aou.ancona@emarche.it</vt:lpwstr>
      </vt:variant>
      <vt:variant>
        <vt:lpwstr/>
      </vt:variant>
      <vt:variant>
        <vt:i4>1572913</vt:i4>
      </vt:variant>
      <vt:variant>
        <vt:i4>3</vt:i4>
      </vt:variant>
      <vt:variant>
        <vt:i4>0</vt:i4>
      </vt:variant>
      <vt:variant>
        <vt:i4>5</vt:i4>
      </vt:variant>
      <vt:variant>
        <vt:lpwstr>mailto:marianna.catalini@ospedaliriunti.marche.it</vt:lpwstr>
      </vt:variant>
      <vt:variant>
        <vt:lpwstr/>
      </vt:variant>
      <vt:variant>
        <vt:i4>7798784</vt:i4>
      </vt:variant>
      <vt:variant>
        <vt:i4>0</vt:i4>
      </vt:variant>
      <vt:variant>
        <vt:i4>0</vt:i4>
      </vt:variant>
      <vt:variant>
        <vt:i4>5</vt:i4>
      </vt:variant>
      <vt:variant>
        <vt:lpwstr>mailto:aou.ancona@emarche.it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alberto.fabbri</dc:creator>
  <cp:keywords/>
  <cp:lastModifiedBy>Laura Cecconi</cp:lastModifiedBy>
  <cp:revision>2</cp:revision>
  <cp:lastPrinted>2024-01-16T10:16:00Z</cp:lastPrinted>
  <dcterms:created xsi:type="dcterms:W3CDTF">2024-01-17T13:34:00Z</dcterms:created>
  <dcterms:modified xsi:type="dcterms:W3CDTF">2024-01-17T13:34:00Z</dcterms:modified>
</cp:coreProperties>
</file>